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CA" w:rsidRPr="00A34995" w:rsidRDefault="00A34995" w:rsidP="00A349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page">
              <wp:posOffset>3726180</wp:posOffset>
            </wp:positionH>
            <wp:positionV relativeFrom="page">
              <wp:posOffset>447675</wp:posOffset>
            </wp:positionV>
            <wp:extent cx="2304415" cy="1466850"/>
            <wp:effectExtent l="0" t="0" r="635" b="0"/>
            <wp:wrapNone/>
            <wp:docPr id="4" name="Рисунок 4" descr="C:\Users\8C74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C74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28"/>
        <w:tblW w:w="0" w:type="auto"/>
        <w:tblLook w:val="04A0"/>
      </w:tblPr>
      <w:tblGrid>
        <w:gridCol w:w="4938"/>
      </w:tblGrid>
      <w:tr w:rsidR="00346FCA" w:rsidRPr="00B0655D" w:rsidTr="003A15C9">
        <w:tc>
          <w:tcPr>
            <w:tcW w:w="4938" w:type="dxa"/>
          </w:tcPr>
          <w:p w:rsidR="00C275A9" w:rsidRPr="005C1821" w:rsidRDefault="00346FCA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06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УТВЕРЖДАЮ:</w:t>
            </w:r>
          </w:p>
          <w:p w:rsidR="00C275A9" w:rsidRPr="005C1821" w:rsidRDefault="00C275A9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Заведующая МБДО</w:t>
            </w:r>
            <w:proofErr w:type="gram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У-</w:t>
            </w:r>
            <w:proofErr w:type="gram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/с № 1 «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Колольчик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  <w:p w:rsidR="00C275A9" w:rsidRPr="005C1821" w:rsidRDefault="00C275A9" w:rsidP="00C27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____________ Т.Г. </w:t>
            </w:r>
            <w:proofErr w:type="spellStart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>Крушинова</w:t>
            </w:r>
            <w:proofErr w:type="spellEnd"/>
            <w:r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346FCA" w:rsidRPr="00B0655D" w:rsidRDefault="00D401A1" w:rsidP="00DD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Приказ № 37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 xml:space="preserve"> от </w:t>
            </w:r>
            <w:r w:rsidR="00C275A9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>.08.20</w:t>
            </w:r>
            <w:r w:rsidR="00703E64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3B21A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C275A9" w:rsidRPr="005C1821">
              <w:rPr>
                <w:rFonts w:ascii="Times New Roman" w:hAnsi="Times New Roman" w:cs="Times New Roman"/>
                <w:color w:val="000000"/>
                <w:szCs w:val="24"/>
              </w:rPr>
              <w:t>г</w:t>
            </w:r>
          </w:p>
        </w:tc>
      </w:tr>
    </w:tbl>
    <w:p w:rsidR="00346FCA" w:rsidRPr="00254348" w:rsidRDefault="00346FCA" w:rsidP="00346FCA">
      <w:pPr>
        <w:tabs>
          <w:tab w:val="right" w:pos="4504"/>
        </w:tabs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254348">
        <w:rPr>
          <w:rFonts w:ascii="Times New Roman" w:hAnsi="Times New Roman" w:cs="Times New Roman"/>
          <w:sz w:val="24"/>
          <w:szCs w:val="28"/>
        </w:rPr>
        <w:t>Принят</w:t>
      </w:r>
      <w:proofErr w:type="gramEnd"/>
      <w:r w:rsidRPr="00254348">
        <w:rPr>
          <w:rFonts w:ascii="Times New Roman" w:hAnsi="Times New Roman" w:cs="Times New Roman"/>
          <w:sz w:val="24"/>
          <w:szCs w:val="28"/>
        </w:rPr>
        <w:t xml:space="preserve"> на педагогическом совете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346FCA" w:rsidRPr="00254348" w:rsidRDefault="003A15C9" w:rsidP="00346FC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254348">
        <w:rPr>
          <w:rFonts w:ascii="Times New Roman" w:hAnsi="Times New Roman" w:cs="Times New Roman"/>
          <w:sz w:val="24"/>
          <w:szCs w:val="28"/>
        </w:rPr>
        <w:t>ротокол №</w:t>
      </w:r>
      <w:r w:rsidR="00374CD7">
        <w:rPr>
          <w:rFonts w:ascii="Times New Roman" w:hAnsi="Times New Roman" w:cs="Times New Roman"/>
          <w:sz w:val="24"/>
          <w:szCs w:val="28"/>
        </w:rPr>
        <w:t xml:space="preserve"> 1</w:t>
      </w:r>
      <w:r w:rsidR="003B21A7">
        <w:rPr>
          <w:rFonts w:ascii="Times New Roman" w:hAnsi="Times New Roman" w:cs="Times New Roman"/>
          <w:sz w:val="24"/>
          <w:szCs w:val="28"/>
        </w:rPr>
        <w:t xml:space="preserve"> от30.08.2024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346FCA" w:rsidRDefault="00346FCA" w:rsidP="0034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CA" w:rsidRPr="003A15C9" w:rsidRDefault="00A34995" w:rsidP="003A15C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346FC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</w:t>
      </w:r>
      <w:r w:rsidR="00BC194B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374CD7">
        <w:rPr>
          <w:rFonts w:ascii="Times New Roman" w:hAnsi="Times New Roman" w:cs="Times New Roman"/>
          <w:sz w:val="24"/>
          <w:szCs w:val="28"/>
        </w:rPr>
        <w:t>.</w:t>
      </w:r>
    </w:p>
    <w:p w:rsidR="00346FCA" w:rsidRPr="00F36E2F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36E2F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346FCA" w:rsidRPr="00F36E2F" w:rsidRDefault="003B21A7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 2024 – 2025</w:t>
      </w:r>
      <w:r w:rsidR="00346FCA" w:rsidRPr="00F36E2F">
        <w:rPr>
          <w:rFonts w:ascii="Times New Roman" w:hAnsi="Times New Roman" w:cs="Times New Roman"/>
          <w:b/>
          <w:sz w:val="32"/>
          <w:szCs w:val="28"/>
        </w:rPr>
        <w:t> год</w:t>
      </w:r>
    </w:p>
    <w:p w:rsidR="00346FCA" w:rsidRPr="00254348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</w:t>
      </w:r>
    </w:p>
    <w:p w:rsidR="00346FCA" w:rsidRPr="00254348" w:rsidRDefault="00346FCA" w:rsidP="003A1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учреждения </w:t>
      </w:r>
      <w:r w:rsidRPr="00254348">
        <w:rPr>
          <w:rFonts w:ascii="Times New Roman" w:hAnsi="Times New Roman" w:cs="Times New Roman"/>
          <w:b/>
          <w:sz w:val="24"/>
          <w:szCs w:val="24"/>
        </w:rPr>
        <w:softHyphen/>
        <w:t>детский сад  1 № «Колокольчик»</w:t>
      </w:r>
    </w:p>
    <w:p w:rsidR="00346FCA" w:rsidRDefault="00346FCA" w:rsidP="003A1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6FCA" w:rsidRPr="00254348" w:rsidRDefault="00346FCA" w:rsidP="003A1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Муниципальное бюджетное дошкольное образовательное учреждение </w:t>
      </w:r>
      <w:proofErr w:type="gramStart"/>
      <w:r w:rsidRPr="00254348">
        <w:rPr>
          <w:rFonts w:ascii="Times New Roman" w:hAnsi="Times New Roman" w:cs="Times New Roman"/>
        </w:rPr>
        <w:t>–д</w:t>
      </w:r>
      <w:proofErr w:type="gramEnd"/>
      <w:r w:rsidRPr="00254348">
        <w:rPr>
          <w:rFonts w:ascii="Times New Roman" w:hAnsi="Times New Roman" w:cs="Times New Roman"/>
        </w:rPr>
        <w:t xml:space="preserve">етский сад №1  «Колокольчик»  ведёт образовательную деятельность на основании </w:t>
      </w:r>
      <w:r w:rsidR="00844752">
        <w:rPr>
          <w:rFonts w:ascii="Times New Roman" w:hAnsi="Times New Roman" w:cs="Times New Roman"/>
        </w:rPr>
        <w:t>Лицензии серия 69 л 01  №0002150 от 21.12.2017</w:t>
      </w:r>
      <w:r w:rsidRPr="00254348">
        <w:rPr>
          <w:rFonts w:ascii="Times New Roman" w:hAnsi="Times New Roman" w:cs="Times New Roman"/>
        </w:rPr>
        <w:t xml:space="preserve"> г 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Учебный план муниципального бюджетного дошкольного образовательного учреждения </w:t>
      </w:r>
      <w:proofErr w:type="gramStart"/>
      <w:r w:rsidRPr="00254348">
        <w:rPr>
          <w:rFonts w:ascii="Times New Roman" w:hAnsi="Times New Roman" w:cs="Times New Roman"/>
        </w:rPr>
        <w:t>–д</w:t>
      </w:r>
      <w:proofErr w:type="gramEnd"/>
      <w:r w:rsidRPr="00254348">
        <w:rPr>
          <w:rFonts w:ascii="Times New Roman" w:hAnsi="Times New Roman" w:cs="Times New Roman"/>
        </w:rPr>
        <w:t xml:space="preserve">етский сад №1 «Колокольчик» является нормативным </w:t>
      </w:r>
      <w:r w:rsidR="003A15C9" w:rsidRPr="00254348">
        <w:rPr>
          <w:rFonts w:ascii="Times New Roman" w:hAnsi="Times New Roman" w:cs="Times New Roman"/>
        </w:rPr>
        <w:t>документом, регламентирующим</w:t>
      </w:r>
      <w:r w:rsidRPr="00254348">
        <w:rPr>
          <w:rFonts w:ascii="Times New Roman" w:hAnsi="Times New Roman" w:cs="Times New Roman"/>
        </w:rPr>
        <w:t xml:space="preserve"> организацию образовательного процесса в образователь</w:t>
      </w:r>
      <w:r>
        <w:rPr>
          <w:rFonts w:ascii="Times New Roman" w:hAnsi="Times New Roman" w:cs="Times New Roman"/>
        </w:rPr>
        <w:t>ном учреждении с учетом учебно</w:t>
      </w:r>
      <w:r>
        <w:rPr>
          <w:rFonts w:ascii="Times New Roman" w:hAnsi="Times New Roman" w:cs="Times New Roman"/>
        </w:rPr>
        <w:softHyphen/>
        <w:t>-м</w:t>
      </w:r>
      <w:r w:rsidRPr="00254348">
        <w:rPr>
          <w:rFonts w:ascii="Times New Roman" w:hAnsi="Times New Roman" w:cs="Times New Roman"/>
        </w:rPr>
        <w:t>етодического, кадрового и материально</w:t>
      </w:r>
      <w:r w:rsidRPr="00254348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-</w:t>
      </w:r>
      <w:r w:rsidRPr="00254348">
        <w:rPr>
          <w:rFonts w:ascii="Times New Roman" w:hAnsi="Times New Roman" w:cs="Times New Roman"/>
        </w:rPr>
        <w:t>технического оснащения.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 xml:space="preserve"> Нормативной базой для составления планирования являются:  </w:t>
      </w:r>
      <w:r w:rsidRPr="00254348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Закон Российской Федерации от 29.12.2012 г. № 273 ФЗ «Об образовании в Российской Федерации»;  </w:t>
      </w:r>
      <w:r w:rsidRPr="00F36E2F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36E2F">
        <w:rPr>
          <w:rFonts w:ascii="Times New Roman" w:hAnsi="Times New Roman" w:cs="Times New Roman"/>
        </w:rPr>
        <w:t xml:space="preserve">Федеральный государственный образовательный стандарт дошкольного </w:t>
      </w:r>
      <w:r w:rsidR="003A15C9" w:rsidRPr="00F36E2F">
        <w:rPr>
          <w:rFonts w:ascii="Times New Roman" w:hAnsi="Times New Roman" w:cs="Times New Roman"/>
        </w:rPr>
        <w:t>образования (</w:t>
      </w:r>
      <w:r w:rsidRPr="00F36E2F">
        <w:rPr>
          <w:rFonts w:ascii="Times New Roman" w:hAnsi="Times New Roman" w:cs="Times New Roman"/>
        </w:rPr>
        <w:t>приказ</w:t>
      </w:r>
      <w:proofErr w:type="gramEnd"/>
      <w:r w:rsidRPr="00F36E2F">
        <w:rPr>
          <w:rFonts w:ascii="Times New Roman" w:hAnsi="Times New Roman" w:cs="Times New Roman"/>
        </w:rPr>
        <w:t xml:space="preserve"> </w:t>
      </w:r>
      <w:proofErr w:type="gramStart"/>
      <w:r w:rsidRPr="00F36E2F">
        <w:rPr>
          <w:rFonts w:ascii="Times New Roman" w:hAnsi="Times New Roman" w:cs="Times New Roman"/>
        </w:rPr>
        <w:t>Министерства образования и науки Российской Федерации № 1155 от 17 октября </w:t>
      </w:r>
      <w:r w:rsidR="003A15C9" w:rsidRPr="00F36E2F">
        <w:rPr>
          <w:rFonts w:ascii="Times New Roman" w:hAnsi="Times New Roman" w:cs="Times New Roman"/>
        </w:rPr>
        <w:t>2013 года)</w:t>
      </w:r>
      <w:r w:rsidRPr="00F36E2F">
        <w:rPr>
          <w:rFonts w:ascii="Times New Roman" w:hAnsi="Times New Roman" w:cs="Times New Roman"/>
        </w:rPr>
        <w:t xml:space="preserve">; </w:t>
      </w:r>
      <w:r w:rsidRPr="00F36E2F">
        <w:rPr>
          <w:rFonts w:ascii="Times New Roman" w:hAnsi="Times New Roman" w:cs="Times New Roman"/>
        </w:rPr>
        <w:softHyphen/>
        <w:t xml:space="preserve"> </w:t>
      </w:r>
      <w:proofErr w:type="gramEnd"/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6E2F">
        <w:rPr>
          <w:rFonts w:ascii="Times New Roman" w:hAnsi="Times New Roman" w:cs="Times New Roman"/>
        </w:rPr>
        <w:t>Санитарно</w:t>
      </w:r>
      <w:r w:rsidRPr="00F36E2F">
        <w:rPr>
          <w:rFonts w:ascii="Times New Roman" w:hAnsi="Times New Roman" w:cs="Times New Roman"/>
        </w:rPr>
        <w:softHyphen/>
        <w:t>эпидемиологические</w:t>
      </w:r>
      <w:proofErr w:type="spellEnd"/>
      <w:r w:rsidRPr="00F36E2F">
        <w:rPr>
          <w:rFonts w:ascii="Times New Roman" w:hAnsi="Times New Roman" w:cs="Times New Roman"/>
        </w:rPr>
        <w:t xml:space="preserve"> требования к устройству содержанию и порядок организации и осуществления образовательной деятельности, режима работы </w:t>
      </w:r>
      <w:r w:rsidR="003A15C9" w:rsidRPr="00F36E2F">
        <w:rPr>
          <w:rFonts w:ascii="Times New Roman" w:hAnsi="Times New Roman" w:cs="Times New Roman"/>
        </w:rPr>
        <w:t>в дошкольные образовательные организации</w:t>
      </w:r>
      <w:r w:rsidRPr="00F36E2F">
        <w:rPr>
          <w:rFonts w:ascii="Times New Roman" w:hAnsi="Times New Roman" w:cs="Times New Roman"/>
        </w:rPr>
        <w:t> «</w:t>
      </w:r>
      <w:proofErr w:type="spellStart"/>
      <w:r w:rsidRPr="00F36E2F">
        <w:rPr>
          <w:rFonts w:ascii="Times New Roman" w:hAnsi="Times New Roman" w:cs="Times New Roman"/>
        </w:rPr>
        <w:t>Санитарно</w:t>
      </w:r>
      <w:r w:rsidRPr="00F36E2F">
        <w:rPr>
          <w:rFonts w:ascii="Times New Roman" w:hAnsi="Times New Roman" w:cs="Times New Roman"/>
        </w:rPr>
        <w:softHyphen/>
        <w:t>эпидемиологические</w:t>
      </w:r>
      <w:proofErr w:type="spellEnd"/>
      <w:r w:rsidRPr="00F36E2F">
        <w:rPr>
          <w:rFonts w:ascii="Times New Roman" w:hAnsi="Times New Roman" w:cs="Times New Roman"/>
        </w:rPr>
        <w:t xml:space="preserve"> правила и нормативы </w:t>
      </w:r>
      <w:proofErr w:type="spellStart"/>
      <w:r w:rsidRPr="00F36E2F">
        <w:rPr>
          <w:rFonts w:ascii="Times New Roman" w:hAnsi="Times New Roman" w:cs="Times New Roman"/>
        </w:rPr>
        <w:t>СанПиН</w:t>
      </w:r>
      <w:proofErr w:type="spellEnd"/>
      <w:r w:rsidRPr="00F36E2F">
        <w:rPr>
          <w:rFonts w:ascii="Times New Roman" w:hAnsi="Times New Roman" w:cs="Times New Roman"/>
        </w:rPr>
        <w:t> 2.4.1.3049</w:t>
      </w:r>
      <w:r w:rsidRPr="00F36E2F">
        <w:rPr>
          <w:rFonts w:ascii="Times New Roman" w:hAnsi="Times New Roman" w:cs="Times New Roman"/>
        </w:rPr>
        <w:softHyphen/>
        <w:t>13</w:t>
      </w:r>
      <w:r w:rsidR="003A15C9" w:rsidRPr="00F36E2F">
        <w:rPr>
          <w:rFonts w:ascii="Times New Roman" w:hAnsi="Times New Roman" w:cs="Times New Roman"/>
        </w:rPr>
        <w:t>», утверждённые</w:t>
      </w:r>
      <w:r w:rsidRPr="00F36E2F">
        <w:rPr>
          <w:rFonts w:ascii="Times New Roman" w:hAnsi="Times New Roman" w:cs="Times New Roman"/>
        </w:rPr>
        <w:t xml:space="preserve"> Постановлением Главного государственного санитарного врача Российской Федерации от 15 мая 2013 г. № </w:t>
      </w:r>
      <w:r w:rsidR="003A15C9" w:rsidRPr="00F36E2F">
        <w:rPr>
          <w:rFonts w:ascii="Times New Roman" w:hAnsi="Times New Roman" w:cs="Times New Roman"/>
        </w:rPr>
        <w:t>26; </w:t>
      </w:r>
      <w:r w:rsidR="003A15C9" w:rsidRPr="00F36E2F">
        <w:rPr>
          <w:rFonts w:ascii="Times New Roman" w:hAnsi="Times New Roman" w:cs="Times New Roman"/>
        </w:rPr>
        <w:softHyphen/>
      </w:r>
      <w:r w:rsidRPr="00F36E2F">
        <w:rPr>
          <w:rFonts w:ascii="Times New Roman" w:hAnsi="Times New Roman" w:cs="Times New Roman"/>
        </w:rPr>
        <w:t> </w:t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 xml:space="preserve">Примерная основная общеобразовательная программа дошкольного </w:t>
      </w:r>
      <w:r w:rsidR="003A15C9" w:rsidRPr="00F36E2F">
        <w:rPr>
          <w:rFonts w:ascii="Times New Roman" w:hAnsi="Times New Roman" w:cs="Times New Roman"/>
        </w:rPr>
        <w:t>образования «</w:t>
      </w:r>
      <w:r w:rsidRPr="00F36E2F">
        <w:rPr>
          <w:rFonts w:ascii="Times New Roman" w:hAnsi="Times New Roman" w:cs="Times New Roman"/>
        </w:rPr>
        <w:t>От рождения до школы» под ред. Н.Е. </w:t>
      </w:r>
      <w:proofErr w:type="spellStart"/>
      <w:r w:rsidRPr="00F36E2F">
        <w:rPr>
          <w:rFonts w:ascii="Times New Roman" w:hAnsi="Times New Roman" w:cs="Times New Roman"/>
        </w:rPr>
        <w:t>Вераксы</w:t>
      </w:r>
      <w:proofErr w:type="spellEnd"/>
      <w:r w:rsidRPr="00F36E2F">
        <w:rPr>
          <w:rFonts w:ascii="Times New Roman" w:hAnsi="Times New Roman" w:cs="Times New Roman"/>
        </w:rPr>
        <w:t>, Т.С. Комаровой, М.А. Васильевой;  </w:t>
      </w:r>
      <w:r w:rsidRPr="00F36E2F">
        <w:rPr>
          <w:rFonts w:ascii="Times New Roman" w:hAnsi="Times New Roman" w:cs="Times New Roman"/>
        </w:rPr>
        <w:softHyphen/>
        <w:t> </w:t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Устав МБДОУ </w:t>
      </w:r>
      <w:proofErr w:type="gramStart"/>
      <w:r w:rsidRPr="00F36E2F">
        <w:rPr>
          <w:rFonts w:ascii="Times New Roman" w:hAnsi="Times New Roman" w:cs="Times New Roman"/>
        </w:rPr>
        <w:t>–д</w:t>
      </w:r>
      <w:proofErr w:type="gramEnd"/>
      <w:r w:rsidRPr="00F36E2F">
        <w:rPr>
          <w:rFonts w:ascii="Times New Roman" w:hAnsi="Times New Roman" w:cs="Times New Roman"/>
        </w:rPr>
        <w:t>етский сад №1 «</w:t>
      </w:r>
      <w:r w:rsidR="003A15C9" w:rsidRPr="00F36E2F">
        <w:rPr>
          <w:rFonts w:ascii="Times New Roman" w:hAnsi="Times New Roman" w:cs="Times New Roman"/>
        </w:rPr>
        <w:t>Колокольчик» </w:t>
      </w:r>
      <w:r w:rsidR="003A15C9" w:rsidRPr="00F36E2F">
        <w:rPr>
          <w:rFonts w:ascii="Times New Roman" w:hAnsi="Times New Roman" w:cs="Times New Roman"/>
        </w:rPr>
        <w:softHyphen/>
      </w:r>
    </w:p>
    <w:p w:rsidR="00346FCA" w:rsidRPr="00F36E2F" w:rsidRDefault="00346FCA" w:rsidP="003A15C9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6E2F">
        <w:rPr>
          <w:rFonts w:ascii="Times New Roman" w:hAnsi="Times New Roman" w:cs="Times New Roman"/>
        </w:rPr>
        <w:t>Образовательная программа МБДОУ </w:t>
      </w:r>
      <w:proofErr w:type="gramStart"/>
      <w:r w:rsidRPr="00F36E2F">
        <w:rPr>
          <w:rFonts w:ascii="Times New Roman" w:hAnsi="Times New Roman" w:cs="Times New Roman"/>
        </w:rPr>
        <w:t>–д</w:t>
      </w:r>
      <w:proofErr w:type="gramEnd"/>
      <w:r w:rsidRPr="00F36E2F">
        <w:rPr>
          <w:rFonts w:ascii="Times New Roman" w:hAnsi="Times New Roman" w:cs="Times New Roman"/>
        </w:rPr>
        <w:t>етский сад №1 «Колокольчик»</w:t>
      </w:r>
    </w:p>
    <w:p w:rsidR="00346FCA" w:rsidRDefault="00346FCA" w:rsidP="003A1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 xml:space="preserve"> </w:t>
      </w:r>
      <w:r w:rsidR="003A15C9">
        <w:rPr>
          <w:rFonts w:ascii="Times New Roman" w:hAnsi="Times New Roman" w:cs="Times New Roman"/>
        </w:rPr>
        <w:tab/>
      </w:r>
      <w:r w:rsidRPr="00254348">
        <w:rPr>
          <w:rFonts w:ascii="Times New Roman" w:hAnsi="Times New Roman" w:cs="Times New Roman"/>
          <w:b/>
        </w:rPr>
        <w:t xml:space="preserve">Основными задачами учебного плана организованной образовательной деятельности являются: </w:t>
      </w:r>
    </w:p>
    <w:p w:rsidR="00346FCA" w:rsidRDefault="00346FCA" w:rsidP="003A15C9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54348">
        <w:rPr>
          <w:rFonts w:ascii="Times New Roman" w:hAnsi="Times New Roman" w:cs="Times New Roman"/>
        </w:rPr>
        <w:t>Регулирование объема образовательной нагрузки</w:t>
      </w:r>
    </w:p>
    <w:p w:rsidR="00BC194B" w:rsidRPr="003A15C9" w:rsidRDefault="00346FCA" w:rsidP="003A15C9">
      <w:pPr>
        <w:pStyle w:val="a8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A15C9">
        <w:rPr>
          <w:rFonts w:ascii="Times New Roman" w:hAnsi="Times New Roman" w:cs="Times New Roman"/>
        </w:rPr>
        <w:t>Реализация Федеральных государственных образовательных стандартов к содержанию и организации образовательного процесса в ДОУ.</w:t>
      </w:r>
    </w:p>
    <w:p w:rsidR="007D214B" w:rsidRPr="001C18AE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работает в режиме пятидневной рабочей недели с двумя выходными – суббота, воскресенье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 пребывания детей в ДОУ соста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12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7.00 до 19.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час.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ДОУ </w:t>
      </w:r>
      <w:r w:rsidR="00235AED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функционируют 3 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группы: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</w:t>
      </w:r>
      <w:r w:rsidR="0081347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руппа: 1 младшая группа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– 3 лет;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D214B" w:rsidRDefault="003242F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D401A1" w:rsidRPr="00D4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1A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 w:rsidR="00D40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401A1" w:rsidRDefault="00D401A1" w:rsidP="00D40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подгруппа от 3 до 4 лет;</w:t>
      </w:r>
    </w:p>
    <w:p w:rsidR="00D401A1" w:rsidRDefault="00D401A1" w:rsidP="00D401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средняя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т 4 до 5 лет;</w:t>
      </w:r>
    </w:p>
    <w:p w:rsidR="00D401A1" w:rsidRPr="00E61F1F" w:rsidRDefault="00D401A1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разновозрас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тная группа: старшая подгруппа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6 лет;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                    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подготовительная подгруппа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до 7 лет.</w:t>
      </w:r>
    </w:p>
    <w:p w:rsidR="009E1A11" w:rsidRDefault="009E1A11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процесс в ДОУ обеспечивают специалисты: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765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</w:t>
      </w:r>
      <w:r w:rsidR="00F66765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музыкальный руководитель, 6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воспитателей.</w:t>
      </w:r>
    </w:p>
    <w:p w:rsidR="00E82D8F" w:rsidRPr="00E61F1F" w:rsidRDefault="00E82D8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Педагогический состав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2D8F" w:rsidRPr="00E61F1F" w:rsidRDefault="00E82D8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– 2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7D214B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среднее специальное – 4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844752" w:rsidRDefault="00844752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79E" w:rsidRPr="00E61F1F" w:rsidRDefault="0025179E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кв. категория -2 человека</w:t>
      </w:r>
    </w:p>
    <w:p w:rsidR="007D214B" w:rsidRPr="00E61F1F" w:rsidRDefault="00F66765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кв. категорию – 3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</w:t>
      </w:r>
      <w:r w:rsidR="0025179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етствие занимаемой должности – 1 человек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2FD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процесс в ДОУ осуществляется в трех направлениях: </w:t>
      </w:r>
    </w:p>
    <w:p w:rsidR="003242FD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организованное обучение - ООД; </w:t>
      </w:r>
    </w:p>
    <w:p w:rsidR="003242FD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воспитателя и ребенка; </w:t>
      </w:r>
    </w:p>
    <w:p w:rsidR="009E1E47" w:rsidRPr="003A15C9" w:rsidRDefault="007D214B" w:rsidP="003A15C9">
      <w:pPr>
        <w:pStyle w:val="a8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свободная самостоятельная деятельность детей. 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используются различные формы: фронтальная, подгрупповая, индивидуальная, которые применяются с учетом возраста и уровня развития ребенка.</w:t>
      </w:r>
    </w:p>
    <w:p w:rsidR="00E82D8F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ориентирован на 36 учебных недель в год. В летний период организованная образовательная деятельность проводится по физическому и художественно – эстетическому направлениям.</w:t>
      </w:r>
    </w:p>
    <w:p w:rsidR="007D214B" w:rsidRPr="00E61F1F" w:rsidRDefault="00235AE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разновозрастных группах организованная образовательная деятельность проводится по подгруппам, кроме ООД по образовательным областям: музыкальной и физической. Часть ООД проводится во второй половине дня. В середине ООД статистического характера проводится </w:t>
      </w:r>
      <w:proofErr w:type="spellStart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ООД, </w:t>
      </w:r>
      <w:proofErr w:type="gramStart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требующая</w:t>
      </w:r>
      <w:proofErr w:type="gramEnd"/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повышенной познавательной активности и умственного напряжения проводятся в первую половину дня.</w:t>
      </w:r>
    </w:p>
    <w:p w:rsidR="00E82D8F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предоставляется право варьировать место ООД в педагогическом процессе, интегрируя содержание различных видов деятельности в зависимости от поставленных целей и задач обучения и воспитания. Воспитатели и специалисты координируют содержание проводимой ООД, осуществляя совместное планирование, обсуждая достижения и проблемы отдельных детей и группы в целом.</w:t>
      </w:r>
    </w:p>
    <w:p w:rsidR="007D214B" w:rsidRPr="00E61F1F" w:rsidRDefault="003242FD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Образовательный процесс осуществляется с 1 сентября по 31 мая.</w:t>
      </w:r>
    </w:p>
    <w:p w:rsidR="007D214B" w:rsidRPr="00E61F1F" w:rsidRDefault="007D214B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образовательного процесса определяется следующими программами, педагогическими методиками и технологиями: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составлена основная общеобразовательная программа дошкольного</w:t>
      </w:r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</w:t>
      </w:r>
      <w:r w:rsid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r w:rsidR="009E1A1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общеобразовательной программы «От рождения до школы» под ред. Н.Е. </w:t>
      </w:r>
      <w:proofErr w:type="spellStart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</w:t>
      </w:r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Васильевой</w:t>
      </w:r>
      <w:proofErr w:type="gramStart"/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9E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214B" w:rsidRPr="00E61F1F" w:rsidRDefault="00E82D8F" w:rsidP="003A15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целостность образовательного процесса, содействуют эффективному решению преемственности при постепенном переходе из одной возрастной группы в другую. Содержание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D214B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целостному развитию личности ребенка дошкольного возраста по основным областям: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развитие;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7D214B" w:rsidRPr="003A15C9" w:rsidRDefault="007D214B" w:rsidP="003A15C9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3242FD" w:rsidRPr="009E1A11" w:rsidRDefault="007D214B" w:rsidP="009E1A11">
      <w:pPr>
        <w:pStyle w:val="a8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  <w:r w:rsidRPr="009E1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 </w:t>
      </w:r>
      <w:r w:rsidR="003242FD" w:rsidRPr="009E1A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3242FD" w:rsidRPr="00E61F1F" w:rsidRDefault="004900A3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ООД</w:t>
      </w:r>
    </w:p>
    <w:p w:rsidR="007D214B" w:rsidRPr="00E61F1F" w:rsidRDefault="00BE4B56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младшая группа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третьего года жизни продолжительность непрерывной организованной образовательной нагрузки составляет 1 час 40 минут в неделю, продолжительность ООД  - не более 10 минут, общее количество занятий – 10.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раз;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3A15C9" w:rsidRDefault="007D214B" w:rsidP="003A15C9">
      <w:pPr>
        <w:pStyle w:val="a8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1 раз; лепка – 1 раз; музыка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раза.</w:t>
      </w:r>
      <w:proofErr w:type="gramEnd"/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 Ежедневно во второй половине дня для детей 2-3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8-10 минут, 1 раз в неделю – конструктивно – модульная деятельность.</w:t>
      </w:r>
    </w:p>
    <w:p w:rsidR="00E61F1F" w:rsidRDefault="00E61F1F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F0C7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E7B1A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214B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Младшая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</w:t>
      </w:r>
      <w:r w:rsidR="007D214B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3A15C9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четвёртого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2 часа 30 минут в неделю, продолжительность ООД  - не более 15 минут, максимально допустимый объём образовательной нагрузки в первой половине дня не превышает 30 минут, общее количество занятий – 10.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раз; формирование элементарных математических представлений – 1 раз.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раз;</w:t>
      </w:r>
    </w:p>
    <w:p w:rsidR="007D214B" w:rsidRPr="003A15C9" w:rsidRDefault="007D214B" w:rsidP="003A15C9">
      <w:pPr>
        <w:pStyle w:val="a8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1 раз; лепка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две недели; аппликация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две недели; музыка </w:t>
      </w:r>
      <w:r w:rsidR="003242FD"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Ежедневно во второй половине дня для детей 3 – 4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15 минут, 1 раз в неделю – конструктивно – модульная деятельно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E61F1F" w:rsidRPr="00E205BC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пятого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3 часа 20 минут в неделю, продолжительность ООД  - не более 20 минут, максимально допустимый объём образовательной нагрузки в первой половине дня не превышает 40 минут,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занятий – 10.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«Физическая культура» – 3 раза: в помещении -2 раза, на воздухе -1раз; 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1 раз; формирование элементарных математических представлений – 1 раз.</w:t>
      </w:r>
    </w:p>
    <w:p w:rsidR="007D214B" w:rsidRPr="00E205BC" w:rsidRDefault="007D214B" w:rsidP="00E205BC">
      <w:pPr>
        <w:pStyle w:val="a8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1 раз;</w:t>
      </w:r>
    </w:p>
    <w:p w:rsidR="007D214B" w:rsidRPr="00E205BC" w:rsidRDefault="007D214B" w:rsidP="00E205BC">
      <w:pPr>
        <w:pStyle w:val="a8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«Художественно – эстетическое развитие»: рисование – 1 раз; лепка - 1 раз в две недели; аппликация –1 раз в две недели; музыка - 2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Ежедневно во второй половине дня для детей 4 - 5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15 минут, 1 раз в неделю – конструк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 – модульная деятельность.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Старшая </w:t>
      </w:r>
      <w:r w:rsidR="007F0C70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шестого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5 часа 25 минут в неделю, продолжительность ООД  - не более 25 минут, максимально допустимый объём образовательной нагрузки в первой половине дня не превышает 45 минут,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занятий – 13.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«Физическая культура» – 3 раза: в помещении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раза, на воздухе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1раз; 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2 раза; формирование элементарных математических представлений – 1 раз;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E205BC" w:rsidRDefault="007D214B" w:rsidP="00E205BC">
      <w:pPr>
        <w:pStyle w:val="a8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О.О. «Художественно – эстетическое развитие»: рисование – 2 раза; лепка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две недели; аппликация –1 раз в две недели; музыка </w:t>
      </w:r>
      <w:r w:rsidR="003242FD"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раза.</w:t>
      </w:r>
      <w:proofErr w:type="gramEnd"/>
    </w:p>
    <w:p w:rsidR="00E61F1F" w:rsidRPr="00E205BC" w:rsidRDefault="007D214B" w:rsidP="00E20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во второй половине дня для детей 5 - 6 лет для эффективного решения программных задач планируется чтение с обсуждением прочитанного продолжительностью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15 – 20 минут, 1 раз в неделю – конструк</w:t>
      </w:r>
      <w:r w:rsidR="00E2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 – модульная деятельность.</w:t>
      </w:r>
    </w:p>
    <w:p w:rsidR="006F32E0" w:rsidRDefault="006F32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2E0" w:rsidRDefault="006F32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Подготовительная </w:t>
      </w:r>
      <w:r w:rsidR="007F0C70"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</w:p>
    <w:p w:rsidR="00E61F1F" w:rsidRPr="006F32E0" w:rsidRDefault="007D214B" w:rsidP="006F32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   </w:t>
      </w:r>
      <w:r w:rsidR="003242FD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седьмого года жизни продолжительность непрерывной организованной образовательной нагрузки, включая реализацию дополнительных образовательных программ, составляет 7 часов   в неделю, продолжительность ООД  - не более 30 минут, максимально допустимый объём образовательной нагрузки в первой половине дня не превышает 90 минут, общее кол</w:t>
      </w:r>
      <w:r w:rsidR="006F3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занятий – 14.</w:t>
      </w:r>
    </w:p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периодичность ООД на неделю: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«Физическая культура» – 3 раза: в помещении -2 раза, на воздухе -1раз; 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«Познавательное развитие»: ознакомление с окружающим миром – 2 раза; формирование элементарных математических представлений – 2 раза;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«Развитие речи» – 2 раза;</w:t>
      </w:r>
    </w:p>
    <w:p w:rsidR="007D214B" w:rsidRPr="009E1A11" w:rsidRDefault="007D214B" w:rsidP="009E1A11">
      <w:pPr>
        <w:pStyle w:val="a8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О.О. «Художественно – эстетическое развитие»: рисование – 2 раза; лепка - 1 раз в две недели; аппликация –1 раз в две недели; музыка - 2 раза.</w:t>
      </w:r>
      <w:proofErr w:type="gramEnd"/>
    </w:p>
    <w:p w:rsidR="00B5359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Ежедневно во второй половине дня для детей 6 - 7 лет для эффективного решения программных задач планируется чтение с обсуждением прочитанного </w:t>
      </w:r>
      <w:r w:rsidR="009E1A11"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20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- 25 минут, 1 раз в неделю – конструктивно – модульная деятельность.</w:t>
      </w:r>
    </w:p>
    <w:tbl>
      <w:tblPr>
        <w:tblStyle w:val="a7"/>
        <w:tblpPr w:leftFromText="180" w:rightFromText="180" w:vertAnchor="text" w:horzAnchor="margin" w:tblpXSpec="center" w:tblpY="419"/>
        <w:tblW w:w="10178" w:type="dxa"/>
        <w:tblLayout w:type="fixed"/>
        <w:tblLook w:val="04A0"/>
      </w:tblPr>
      <w:tblGrid>
        <w:gridCol w:w="1701"/>
        <w:gridCol w:w="1384"/>
        <w:gridCol w:w="1559"/>
        <w:gridCol w:w="1275"/>
        <w:gridCol w:w="1274"/>
        <w:gridCol w:w="1275"/>
        <w:gridCol w:w="1710"/>
      </w:tblGrid>
      <w:tr w:rsidR="00ED036B" w:rsidRPr="00E56023" w:rsidTr="00ED036B">
        <w:tc>
          <w:tcPr>
            <w:tcW w:w="1701" w:type="dxa"/>
            <w:vMerge w:val="restart"/>
            <w:hideMark/>
          </w:tcPr>
          <w:p w:rsidR="00ED036B" w:rsidRPr="006F32E0" w:rsidRDefault="00ED036B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</w:t>
            </w:r>
          </w:p>
        </w:tc>
        <w:tc>
          <w:tcPr>
            <w:tcW w:w="1384" w:type="dxa"/>
            <w:vMerge w:val="restart"/>
            <w:hideMark/>
          </w:tcPr>
          <w:p w:rsidR="00ED036B" w:rsidRPr="00E56023" w:rsidRDefault="00ED036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 </w:t>
            </w:r>
            <w:proofErr w:type="spellStart"/>
            <w:proofErr w:type="gramStart"/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proofErr w:type="gramEnd"/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hideMark/>
          </w:tcPr>
          <w:p w:rsidR="00ED036B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Одновозрастная группа </w:t>
            </w:r>
          </w:p>
          <w:p w:rsidR="00ED036B" w:rsidRPr="00ED036B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(2-3)</w:t>
            </w:r>
          </w:p>
        </w:tc>
        <w:tc>
          <w:tcPr>
            <w:tcW w:w="2549" w:type="dxa"/>
            <w:gridSpan w:val="2"/>
          </w:tcPr>
          <w:p w:rsidR="00ED036B" w:rsidRPr="00E56023" w:rsidRDefault="00ED036B" w:rsidP="00ED036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Разновозрастная </w:t>
            </w:r>
          </w:p>
          <w:p w:rsidR="00ED036B" w:rsidRPr="00E56023" w:rsidRDefault="00ED036B" w:rsidP="00ED03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(3-5)</w:t>
            </w:r>
          </w:p>
        </w:tc>
        <w:tc>
          <w:tcPr>
            <w:tcW w:w="2985" w:type="dxa"/>
            <w:gridSpan w:val="2"/>
            <w:hideMark/>
          </w:tcPr>
          <w:p w:rsidR="00ED036B" w:rsidRPr="00E56023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  <w:p w:rsidR="00ED036B" w:rsidRPr="00E56023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(5 - 7 лет)</w:t>
            </w:r>
          </w:p>
        </w:tc>
      </w:tr>
      <w:tr w:rsidR="003242FD" w:rsidRPr="00E56023" w:rsidTr="00ED036B">
        <w:trPr>
          <w:trHeight w:val="708"/>
        </w:trPr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81347D" w:rsidRPr="00E56023" w:rsidRDefault="00D401A1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End"/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руппа 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242F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мл.</w:t>
            </w: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подгруппа</w:t>
            </w:r>
          </w:p>
        </w:tc>
        <w:tc>
          <w:tcPr>
            <w:tcW w:w="127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Средняя группа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Старшая подгруппа</w:t>
            </w:r>
          </w:p>
        </w:tc>
        <w:tc>
          <w:tcPr>
            <w:tcW w:w="1710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</w:t>
            </w:r>
            <w:r w:rsidR="003242F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вительная</w:t>
            </w:r>
            <w:proofErr w:type="spellEnd"/>
            <w:proofErr w:type="gramEnd"/>
          </w:p>
          <w:p w:rsidR="0081347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подгру</w:t>
            </w:r>
            <w:r w:rsidR="0081347D" w:rsidRPr="00E56023">
              <w:rPr>
                <w:rFonts w:ascii="Times New Roman" w:eastAsia="Times New Roman" w:hAnsi="Times New Roman" w:cs="Times New Roman"/>
                <w:bCs/>
                <w:lang w:eastAsia="ru-RU"/>
              </w:rPr>
              <w:t>ппа</w:t>
            </w:r>
          </w:p>
        </w:tc>
      </w:tr>
      <w:tr w:rsidR="003242FD" w:rsidRPr="00E56023" w:rsidTr="00ED036B">
        <w:trPr>
          <w:trHeight w:val="962"/>
        </w:trPr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3242F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Продолжи</w:t>
            </w:r>
            <w:r w:rsidR="003242FD" w:rsidRPr="00E560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тельность</w:t>
            </w:r>
            <w:proofErr w:type="spellEnd"/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непрерывной ООД</w:t>
            </w:r>
          </w:p>
        </w:tc>
        <w:tc>
          <w:tcPr>
            <w:tcW w:w="1559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10 мин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15 мин</w:t>
            </w:r>
          </w:p>
        </w:tc>
        <w:tc>
          <w:tcPr>
            <w:tcW w:w="1274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20 мин</w:t>
            </w:r>
          </w:p>
        </w:tc>
        <w:tc>
          <w:tcPr>
            <w:tcW w:w="1275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22-25 мин</w:t>
            </w:r>
          </w:p>
        </w:tc>
        <w:tc>
          <w:tcPr>
            <w:tcW w:w="1710" w:type="dxa"/>
            <w:hideMark/>
          </w:tcPr>
          <w:p w:rsidR="0081347D" w:rsidRPr="00E56023" w:rsidRDefault="0081347D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</w:p>
        </w:tc>
      </w:tr>
      <w:tr w:rsidR="0081347D" w:rsidRPr="00E56023" w:rsidTr="00ED036B">
        <w:tc>
          <w:tcPr>
            <w:tcW w:w="10178" w:type="dxa"/>
            <w:gridSpan w:val="7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Инвариантная часть</w:t>
            </w:r>
          </w:p>
        </w:tc>
      </w:tr>
      <w:tr w:rsidR="003242FD" w:rsidRPr="00E56023" w:rsidTr="00ED036B">
        <w:tc>
          <w:tcPr>
            <w:tcW w:w="1701" w:type="dxa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</w:t>
            </w:r>
          </w:p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Физическая   культура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242FD" w:rsidRPr="00E56023" w:rsidTr="00ED036B">
        <w:trPr>
          <w:trHeight w:val="748"/>
        </w:trPr>
        <w:tc>
          <w:tcPr>
            <w:tcW w:w="1701" w:type="dxa"/>
            <w:vMerge w:val="restart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Познавательное развитие</w:t>
            </w:r>
          </w:p>
        </w:tc>
        <w:tc>
          <w:tcPr>
            <w:tcW w:w="1384" w:type="dxa"/>
            <w:hideMark/>
          </w:tcPr>
          <w:p w:rsidR="003242FD" w:rsidRPr="00E56023" w:rsidRDefault="00E205BC" w:rsidP="00E205BC">
            <w:pPr>
              <w:ind w:left="-11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</w:t>
            </w:r>
          </w:p>
          <w:p w:rsidR="006F32E0" w:rsidRDefault="003242FD" w:rsidP="00E205BC">
            <w:pPr>
              <w:ind w:left="-114" w:right="-9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32E0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6F32E0" w:rsidRPr="00E56023">
              <w:rPr>
                <w:rFonts w:ascii="Times New Roman" w:eastAsia="Times New Roman" w:hAnsi="Times New Roman" w:cs="Times New Roman"/>
                <w:lang w:eastAsia="ru-RU"/>
              </w:rPr>
              <w:t>окружающи</w:t>
            </w:r>
            <w:r w:rsidR="006F32E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81347D" w:rsidRPr="00E56023" w:rsidRDefault="0081347D" w:rsidP="00E205BC">
            <w:pPr>
              <w:ind w:left="-114" w:right="-9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F1F" w:rsidRPr="00E5602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иром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6F32E0" w:rsidRDefault="0081347D" w:rsidP="006F32E0">
            <w:pPr>
              <w:ind w:right="-21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ФЭМП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hideMark/>
          </w:tcPr>
          <w:p w:rsidR="003242F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Речевое</w:t>
            </w:r>
          </w:p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Развитие   речи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 w:val="restart"/>
            <w:hideMark/>
          </w:tcPr>
          <w:p w:rsidR="0081347D" w:rsidRPr="006F32E0" w:rsidRDefault="0081347D" w:rsidP="006F32E0">
            <w:pPr>
              <w:ind w:right="-216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Художественно-эстетическое</w:t>
            </w: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Лепка  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3242FD" w:rsidRPr="00E56023" w:rsidTr="00ED036B">
        <w:tc>
          <w:tcPr>
            <w:tcW w:w="1701" w:type="dxa"/>
            <w:vMerge/>
            <w:hideMark/>
          </w:tcPr>
          <w:p w:rsidR="0081347D" w:rsidRPr="00E56023" w:rsidRDefault="0081347D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559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4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81347D" w:rsidRPr="00E56023" w:rsidRDefault="0081347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3242FD" w:rsidRPr="00E56023" w:rsidTr="00ED036B">
        <w:tc>
          <w:tcPr>
            <w:tcW w:w="3085" w:type="dxa"/>
            <w:gridSpan w:val="2"/>
            <w:hideMark/>
          </w:tcPr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инвариантной части</w:t>
            </w:r>
          </w:p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занятий:</w:t>
            </w:r>
          </w:p>
          <w:p w:rsidR="003242FD" w:rsidRPr="00E56023" w:rsidRDefault="003242F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ООД:</w:t>
            </w:r>
          </w:p>
        </w:tc>
        <w:tc>
          <w:tcPr>
            <w:tcW w:w="1559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1ч.40мин.</w:t>
            </w:r>
          </w:p>
        </w:tc>
        <w:tc>
          <w:tcPr>
            <w:tcW w:w="1275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2ч.30мин.</w:t>
            </w:r>
          </w:p>
        </w:tc>
        <w:tc>
          <w:tcPr>
            <w:tcW w:w="1274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3ч.20м.</w:t>
            </w:r>
          </w:p>
        </w:tc>
        <w:tc>
          <w:tcPr>
            <w:tcW w:w="1275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4ч.52м</w:t>
            </w:r>
          </w:p>
        </w:tc>
        <w:tc>
          <w:tcPr>
            <w:tcW w:w="1710" w:type="dxa"/>
            <w:vAlign w:val="center"/>
            <w:hideMark/>
          </w:tcPr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  <w:p w:rsidR="003242FD" w:rsidRPr="00E56023" w:rsidRDefault="003242FD" w:rsidP="009E1A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0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7ч.</w:t>
            </w:r>
          </w:p>
        </w:tc>
      </w:tr>
      <w:tr w:rsidR="0081347D" w:rsidRPr="00E56023" w:rsidTr="00ED036B">
        <w:tc>
          <w:tcPr>
            <w:tcW w:w="10178" w:type="dxa"/>
            <w:gridSpan w:val="7"/>
            <w:hideMark/>
          </w:tcPr>
          <w:p w:rsidR="0081347D" w:rsidRPr="00E56023" w:rsidRDefault="0081347D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D214B" w:rsidRPr="00E56023" w:rsidRDefault="004E7B1A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</w:p>
    <w:p w:rsidR="00D961E0" w:rsidRPr="00E61F1F" w:rsidRDefault="00D961E0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 В ДОУ соблюдается максимально допустимый объём образовательной нагрузки</w:t>
      </w: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санитарно - эпидемиологическими правилами и нормативами.</w:t>
      </w:r>
    </w:p>
    <w:p w:rsidR="007D214B" w:rsidRPr="00E61F1F" w:rsidRDefault="007D214B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1F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E61F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построении образовательного процесса учитывается принцип интеграции   образовательных   областей   в соответствии   с возрастными возможностями и особенностями воспитанников, спецификой образовательных областей. </w:t>
      </w:r>
    </w:p>
    <w:p w:rsidR="006F32E0" w:rsidRDefault="006F32E0" w:rsidP="00ED03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2E0" w:rsidRDefault="006F32E0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14B" w:rsidRPr="00E61F1F" w:rsidRDefault="007D214B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 активность детей вне ООД</w:t>
      </w:r>
    </w:p>
    <w:p w:rsidR="00E61F1F" w:rsidRPr="00E61F1F" w:rsidRDefault="00E61F1F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1574"/>
        <w:gridCol w:w="1369"/>
        <w:gridCol w:w="24"/>
        <w:gridCol w:w="1394"/>
        <w:gridCol w:w="1984"/>
        <w:gridCol w:w="1418"/>
        <w:gridCol w:w="2126"/>
      </w:tblGrid>
      <w:tr w:rsidR="00ED036B" w:rsidRPr="00E61F1F" w:rsidTr="00ED036B">
        <w:trPr>
          <w:trHeight w:val="659"/>
        </w:trPr>
        <w:tc>
          <w:tcPr>
            <w:tcW w:w="1574" w:type="dxa"/>
            <w:vMerge w:val="restart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 Вид ООД</w:t>
            </w:r>
          </w:p>
        </w:tc>
        <w:tc>
          <w:tcPr>
            <w:tcW w:w="1393" w:type="dxa"/>
            <w:gridSpan w:val="2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Одновозрастная группа</w:t>
            </w:r>
          </w:p>
        </w:tc>
        <w:tc>
          <w:tcPr>
            <w:tcW w:w="3378" w:type="dxa"/>
            <w:gridSpan w:val="2"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</w:tc>
        <w:tc>
          <w:tcPr>
            <w:tcW w:w="3544" w:type="dxa"/>
            <w:gridSpan w:val="2"/>
            <w:hideMark/>
          </w:tcPr>
          <w:p w:rsidR="00ED036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Разновозрастная группа</w:t>
            </w:r>
          </w:p>
        </w:tc>
      </w:tr>
      <w:tr w:rsidR="007D214B" w:rsidRPr="00E61F1F" w:rsidTr="009E1A11">
        <w:trPr>
          <w:trHeight w:val="144"/>
        </w:trPr>
        <w:tc>
          <w:tcPr>
            <w:tcW w:w="1574" w:type="dxa"/>
            <w:vMerge/>
            <w:hideMark/>
          </w:tcPr>
          <w:p w:rsidR="007D214B" w:rsidRPr="00E61F1F" w:rsidRDefault="007D214B" w:rsidP="003A15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  <w:hideMark/>
          </w:tcPr>
          <w:p w:rsidR="007D214B" w:rsidRPr="00E61F1F" w:rsidRDefault="00ED036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младшая </w:t>
            </w:r>
            <w:r w:rsidR="00E82D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E82D8F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м</w:t>
            </w:r>
            <w:r w:rsidR="007D214B"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ладшая подгруппа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подгруппа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подгруппа</w:t>
            </w:r>
          </w:p>
        </w:tc>
      </w:tr>
      <w:tr w:rsidR="007D214B" w:rsidRPr="00E61F1F" w:rsidTr="009E1A11">
        <w:trPr>
          <w:trHeight w:val="82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Утренняя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4 – 5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5 – 6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6 - 8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8 - 10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10 – 12 мин.</w:t>
            </w:r>
          </w:p>
        </w:tc>
      </w:tr>
      <w:tr w:rsidR="00E61F1F" w:rsidRPr="00E61F1F" w:rsidTr="009E1A11">
        <w:trPr>
          <w:trHeight w:val="768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ООД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– 10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7D214B" w:rsidRPr="00E61F1F" w:rsidTr="009E1A11">
        <w:trPr>
          <w:trHeight w:val="597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ООД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8 - 10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– 20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30 – 35 мин.</w:t>
            </w:r>
          </w:p>
        </w:tc>
      </w:tr>
      <w:tr w:rsidR="007D214B" w:rsidRPr="00E61F1F" w:rsidTr="009E1A11">
        <w:trPr>
          <w:trHeight w:val="156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Прогулка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80 – 90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90 – 110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120 – 140 мин.</w:t>
            </w:r>
          </w:p>
        </w:tc>
      </w:tr>
      <w:tr w:rsidR="00E61F1F" w:rsidRPr="00E61F1F" w:rsidTr="009E1A11">
        <w:trPr>
          <w:trHeight w:val="50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Гимнастика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 дневного сна</w:t>
            </w:r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4 – 5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5 – 6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10 – 15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15 – 20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20 – 25 мин.</w:t>
            </w:r>
          </w:p>
        </w:tc>
      </w:tr>
      <w:tr w:rsidR="00E61F1F" w:rsidRPr="00E61F1F" w:rsidTr="009E1A11">
        <w:trPr>
          <w:trHeight w:val="554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</w:t>
            </w:r>
            <w:proofErr w:type="spellEnd"/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минутки</w:t>
            </w:r>
            <w:proofErr w:type="gramEnd"/>
          </w:p>
        </w:tc>
        <w:tc>
          <w:tcPr>
            <w:tcW w:w="1369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2 – 3 мин.</w:t>
            </w:r>
          </w:p>
        </w:tc>
        <w:tc>
          <w:tcPr>
            <w:tcW w:w="1418" w:type="dxa"/>
            <w:gridSpan w:val="2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 – 4 мин.</w:t>
            </w:r>
          </w:p>
        </w:tc>
        <w:tc>
          <w:tcPr>
            <w:tcW w:w="1984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3 – 4 мин.</w:t>
            </w:r>
          </w:p>
        </w:tc>
        <w:tc>
          <w:tcPr>
            <w:tcW w:w="1418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– 7 мин.</w:t>
            </w:r>
          </w:p>
        </w:tc>
        <w:tc>
          <w:tcPr>
            <w:tcW w:w="2126" w:type="dxa"/>
            <w:hideMark/>
          </w:tcPr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214B" w:rsidRPr="00E61F1F" w:rsidRDefault="007D214B" w:rsidP="003A1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lang w:eastAsia="ru-RU"/>
              </w:rPr>
              <w:t>6 – 7 мин.</w:t>
            </w:r>
          </w:p>
        </w:tc>
      </w:tr>
      <w:tr w:rsidR="00E61F1F" w:rsidRPr="00E61F1F" w:rsidTr="009E1A11">
        <w:trPr>
          <w:trHeight w:val="671"/>
        </w:trPr>
        <w:tc>
          <w:tcPr>
            <w:tcW w:w="1574" w:type="dxa"/>
            <w:hideMark/>
          </w:tcPr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группам</w:t>
            </w:r>
          </w:p>
        </w:tc>
        <w:tc>
          <w:tcPr>
            <w:tcW w:w="1369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133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 часа 15 мин.</w:t>
            </w:r>
          </w:p>
        </w:tc>
        <w:tc>
          <w:tcPr>
            <w:tcW w:w="1418" w:type="dxa"/>
            <w:gridSpan w:val="2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166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 часа 46 мин.</w:t>
            </w:r>
          </w:p>
        </w:tc>
        <w:tc>
          <w:tcPr>
            <w:tcW w:w="1984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219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3 часа 39 мин.</w:t>
            </w:r>
          </w:p>
        </w:tc>
        <w:tc>
          <w:tcPr>
            <w:tcW w:w="1418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235 мин.</w:t>
            </w:r>
          </w:p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3 часа 57 мин.</w:t>
            </w:r>
          </w:p>
        </w:tc>
        <w:tc>
          <w:tcPr>
            <w:tcW w:w="2126" w:type="dxa"/>
            <w:hideMark/>
          </w:tcPr>
          <w:p w:rsidR="007D214B" w:rsidRPr="006F32E0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257 мин.</w:t>
            </w:r>
          </w:p>
          <w:p w:rsidR="007D214B" w:rsidRPr="00E61F1F" w:rsidRDefault="007D214B" w:rsidP="003A15C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E0">
              <w:rPr>
                <w:rFonts w:ascii="Times New Roman" w:eastAsia="Times New Roman" w:hAnsi="Times New Roman" w:cs="Times New Roman"/>
                <w:bCs/>
                <w:lang w:eastAsia="ru-RU"/>
              </w:rPr>
              <w:t>4 часа 17 мин.</w:t>
            </w:r>
          </w:p>
        </w:tc>
      </w:tr>
    </w:tbl>
    <w:p w:rsidR="007D214B" w:rsidRPr="00E61F1F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6F32E0" w:rsidRDefault="00E61F1F" w:rsidP="003A15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D214B" w:rsidRPr="006F3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летний период разновозрастные группы (3 – 5 лет) и (5 – 7 лет) работают в каникулярном режиме.</w:t>
      </w:r>
    </w:p>
    <w:p w:rsidR="00E61F1F" w:rsidRPr="00844752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40505" w:rsidRDefault="00F40505" w:rsidP="00F4050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40505" w:rsidRDefault="00F40505" w:rsidP="00F40505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.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Сетка 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непосредственно-образовательной деятельности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МБДОУ-д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/с №1 «Колокольчик» </w:t>
      </w:r>
    </w:p>
    <w:p w:rsidR="00F40505" w:rsidRDefault="003B21A7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2024-2025</w:t>
      </w:r>
      <w:r w:rsidR="00F40505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F40505" w:rsidRDefault="00F40505" w:rsidP="00F40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485" w:type="dxa"/>
        <w:tblInd w:w="250" w:type="dxa"/>
        <w:tblLayout w:type="fixed"/>
        <w:tblLook w:val="04A0"/>
      </w:tblPr>
      <w:tblGrid>
        <w:gridCol w:w="567"/>
        <w:gridCol w:w="1842"/>
        <w:gridCol w:w="1983"/>
        <w:gridCol w:w="1984"/>
        <w:gridCol w:w="1983"/>
        <w:gridCol w:w="2126"/>
      </w:tblGrid>
      <w:tr w:rsidR="00F40505" w:rsidTr="00F40505">
        <w:trPr>
          <w:cantSplit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0505" w:rsidRDefault="00F405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40505" w:rsidTr="00F40505">
        <w:trPr>
          <w:cantSplit/>
          <w:trHeight w:val="2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развитие речи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15.40 - 16.05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аппликация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физкультура 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–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/ аппликация</w:t>
            </w:r>
          </w:p>
        </w:tc>
      </w:tr>
      <w:tr w:rsidR="00F40505" w:rsidTr="00F40505">
        <w:trPr>
          <w:cantSplit/>
          <w:trHeight w:val="2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09.25- 09.40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15.40 -16.05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15.40 -16.10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</w:tc>
      </w:tr>
      <w:tr w:rsidR="00F40505" w:rsidTr="00F40505">
        <w:trPr>
          <w:cantSplit/>
          <w:trHeight w:val="2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  <w:r>
              <w:rPr>
                <w:rFonts w:ascii="Times New Roman" w:hAnsi="Times New Roman" w:cs="Times New Roman"/>
              </w:rPr>
              <w:t>лепка/аппликация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09.30 - 09.50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/аппликация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15.40 - 16.05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речи/обучение грамоте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Cs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Cs w:val="24"/>
              </w:rPr>
              <w:t>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половина дня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15.40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</w:tr>
      <w:tr w:rsidR="00F40505" w:rsidTr="00F40505">
        <w:trPr>
          <w:cantSplit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половина дня</w:t>
            </w:r>
          </w:p>
          <w:p w:rsidR="00F40505" w:rsidRDefault="00F40505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16.00 - 16.10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09.25- 09.40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09.30- 09.50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09.00 - 09.25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proofErr w:type="spellEnd"/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10.15- 10.40</w:t>
            </w:r>
          </w:p>
          <w:p w:rsidR="00F40505" w:rsidRDefault="00F40505">
            <w:pPr>
              <w:autoSpaceDN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10.15 - 10.45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F40505" w:rsidTr="00F4050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10.20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4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окруж-е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/природа)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10.10-10.25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09.00 - 09.20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40505" w:rsidRDefault="00F4050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10.15- 10.30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09.35 - 10.00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11.00-11.25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09.00- 09.30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 </w:t>
            </w:r>
            <w:r>
              <w:rPr>
                <w:rFonts w:ascii="Times New Roman" w:hAnsi="Times New Roman" w:cs="Times New Roman"/>
                <w:szCs w:val="24"/>
              </w:rPr>
              <w:t>(экология)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(на воздухе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40505" w:rsidTr="00F40505">
        <w:trPr>
          <w:cantSplit/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0505" w:rsidRDefault="00F40505">
            <w:pPr>
              <w:ind w:left="-113" w:right="-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ООД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05" w:rsidRDefault="00F4050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ООД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неделю,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40505" w:rsidRDefault="00F405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</w:tr>
    </w:tbl>
    <w:p w:rsidR="00F40505" w:rsidRDefault="00F40505" w:rsidP="006F32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40505" w:rsidRPr="00F40505" w:rsidRDefault="00F40505" w:rsidP="006F32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405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Мероприятия детского сада.</w:t>
      </w:r>
    </w:p>
    <w:tbl>
      <w:tblPr>
        <w:tblStyle w:val="a7"/>
        <w:tblpPr w:leftFromText="180" w:rightFromText="180" w:vertAnchor="text" w:horzAnchor="margin" w:tblpXSpec="center" w:tblpY="432"/>
        <w:tblW w:w="10206" w:type="dxa"/>
        <w:tblLayout w:type="fixed"/>
        <w:tblLook w:val="04A0"/>
      </w:tblPr>
      <w:tblGrid>
        <w:gridCol w:w="534"/>
        <w:gridCol w:w="1859"/>
        <w:gridCol w:w="781"/>
        <w:gridCol w:w="781"/>
        <w:gridCol w:w="781"/>
        <w:gridCol w:w="759"/>
        <w:gridCol w:w="23"/>
        <w:gridCol w:w="781"/>
        <w:gridCol w:w="755"/>
        <w:gridCol w:w="26"/>
        <w:gridCol w:w="782"/>
        <w:gridCol w:w="781"/>
        <w:gridCol w:w="781"/>
        <w:gridCol w:w="782"/>
      </w:tblGrid>
      <w:tr w:rsidR="00494FFF" w:rsidRPr="00A34995" w:rsidTr="00A34995">
        <w:tc>
          <w:tcPr>
            <w:tcW w:w="534" w:type="dxa"/>
            <w:vMerge w:val="restart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59" w:type="dxa"/>
            <w:vMerge w:val="restart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firstLine="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102" w:type="dxa"/>
            <w:gridSpan w:val="4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Разновозрастная группа</w:t>
            </w:r>
          </w:p>
        </w:tc>
        <w:tc>
          <w:tcPr>
            <w:tcW w:w="1559" w:type="dxa"/>
            <w:gridSpan w:val="3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3152" w:type="dxa"/>
            <w:gridSpan w:val="5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Разновозрастная группа</w:t>
            </w:r>
          </w:p>
        </w:tc>
      </w:tr>
      <w:tr w:rsidR="00A34995" w:rsidRPr="00A34995" w:rsidTr="00A34995">
        <w:tc>
          <w:tcPr>
            <w:tcW w:w="534" w:type="dxa"/>
            <w:vMerge/>
            <w:hideMark/>
          </w:tcPr>
          <w:p w:rsidR="00494FFF" w:rsidRPr="00A34995" w:rsidRDefault="00494FF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hideMark/>
          </w:tcPr>
          <w:p w:rsidR="00494FFF" w:rsidRPr="00A34995" w:rsidRDefault="00494FF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hideMark/>
          </w:tcPr>
          <w:p w:rsidR="00494FFF" w:rsidRPr="00A34995" w:rsidRDefault="00131F95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младшая подгруппа</w:t>
            </w:r>
          </w:p>
        </w:tc>
        <w:tc>
          <w:tcPr>
            <w:tcW w:w="1563" w:type="dxa"/>
            <w:gridSpan w:val="3"/>
            <w:hideMark/>
          </w:tcPr>
          <w:p w:rsidR="00494FFF" w:rsidRPr="00A34995" w:rsidRDefault="00131F95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="00494FFF"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младшая подгруппа</w:t>
            </w:r>
          </w:p>
        </w:tc>
        <w:tc>
          <w:tcPr>
            <w:tcW w:w="1536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589" w:type="dxa"/>
            <w:gridSpan w:val="3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подгруппа</w:t>
            </w:r>
          </w:p>
        </w:tc>
        <w:tc>
          <w:tcPr>
            <w:tcW w:w="1563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Подготовительная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подгруппа</w:t>
            </w:r>
          </w:p>
        </w:tc>
      </w:tr>
      <w:tr w:rsidR="00190C08" w:rsidRPr="00A34995" w:rsidTr="00A34995">
        <w:tc>
          <w:tcPr>
            <w:tcW w:w="534" w:type="dxa"/>
            <w:vMerge/>
            <w:hideMark/>
          </w:tcPr>
          <w:p w:rsidR="00190C08" w:rsidRPr="00A34995" w:rsidRDefault="00190C08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hideMark/>
          </w:tcPr>
          <w:p w:rsidR="00190C08" w:rsidRPr="00A34995" w:rsidRDefault="00190C08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04" w:right="-10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2" w:type="dxa"/>
            <w:gridSpan w:val="2"/>
            <w:hideMark/>
          </w:tcPr>
          <w:p w:rsidR="00190C08" w:rsidRPr="00A34995" w:rsidRDefault="00190C08" w:rsidP="00190C08">
            <w:pPr>
              <w:ind w:right="-10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55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808" w:type="dxa"/>
            <w:gridSpan w:val="2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81" w:type="dxa"/>
            <w:hideMark/>
          </w:tcPr>
          <w:p w:rsidR="00190C08" w:rsidRPr="00A34995" w:rsidRDefault="00190C08" w:rsidP="00190C08">
            <w:pPr>
              <w:ind w:left="-131" w:right="-105" w:firstLine="1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2" w:type="dxa"/>
            <w:hideMark/>
          </w:tcPr>
          <w:p w:rsidR="00190C08" w:rsidRPr="00A34995" w:rsidRDefault="00190C08" w:rsidP="00190C08">
            <w:pPr>
              <w:ind w:hanging="1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время</w:t>
            </w:r>
          </w:p>
        </w:tc>
      </w:tr>
      <w:tr w:rsidR="006F32E0" w:rsidRPr="00A34995" w:rsidTr="00D401A1">
        <w:tc>
          <w:tcPr>
            <w:tcW w:w="10206" w:type="dxa"/>
            <w:gridSpan w:val="14"/>
            <w:hideMark/>
          </w:tcPr>
          <w:p w:rsidR="006F32E0" w:rsidRPr="00A34995" w:rsidRDefault="006F32E0" w:rsidP="00190C08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праздники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«Осень, в гости просим!»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190C08" w:rsidP="00190C08">
            <w:pPr>
              <w:ind w:right="-102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20 </w:t>
            </w:r>
            <w:r w:rsidR="00494FFF"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«Новогоднее настроение»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190C08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15 </w:t>
            </w:r>
            <w:r w:rsidR="00494FFF"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«Мамин день»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rPr>
          <w:trHeight w:val="395"/>
        </w:trPr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«Защитники Родины»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«День 8 Марта»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«Помним и гордимся»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ind w:right="-109" w:hanging="10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ind w:right="-108" w:hanging="1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 мин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A34995">
            <w:pPr>
              <w:ind w:right="-114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1" w:type="dxa"/>
            <w:hideMark/>
          </w:tcPr>
          <w:p w:rsidR="00494FFF" w:rsidRPr="00A34995" w:rsidRDefault="00494FFF" w:rsidP="00A34995">
            <w:pPr>
              <w:ind w:right="-75" w:hanging="6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190C08" w:rsidRPr="00A34995" w:rsidTr="00A34995">
        <w:trPr>
          <w:trHeight w:val="20"/>
        </w:trPr>
        <w:tc>
          <w:tcPr>
            <w:tcW w:w="534" w:type="dxa"/>
            <w:hideMark/>
          </w:tcPr>
          <w:p w:rsidR="00494FFF" w:rsidRPr="00A34995" w:rsidRDefault="00494FFF" w:rsidP="00A34995">
            <w:pPr>
              <w:ind w:right="-2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59" w:type="dxa"/>
            <w:hideMark/>
          </w:tcPr>
          <w:p w:rsidR="00494FFF" w:rsidRPr="00A34995" w:rsidRDefault="00494FFF" w:rsidP="00A34995">
            <w:pPr>
              <w:ind w:left="-113" w:right="-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«Выпускной вечер»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82" w:type="dxa"/>
            <w:hideMark/>
          </w:tcPr>
          <w:p w:rsidR="00494FFF" w:rsidRPr="00A34995" w:rsidRDefault="00494FFF" w:rsidP="00A34995">
            <w:pPr>
              <w:ind w:right="-74" w:hanging="6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 мин.</w:t>
            </w:r>
          </w:p>
        </w:tc>
      </w:tr>
      <w:tr w:rsidR="00E61F1F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</w:t>
            </w:r>
          </w:p>
        </w:tc>
        <w:tc>
          <w:tcPr>
            <w:tcW w:w="9672" w:type="dxa"/>
            <w:gridSpan w:val="13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Культурно-досуговая</w:t>
            </w:r>
            <w:proofErr w:type="spellEnd"/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59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Физкультурный</w:t>
            </w:r>
            <w:r w:rsidR="00E61F1F"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досуг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gridSpan w:val="2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1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hideMark/>
          </w:tcPr>
          <w:p w:rsidR="00494FFF" w:rsidRPr="00A34995" w:rsidRDefault="00494FF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59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Физкультурные праздники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1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мин.</w:t>
            </w:r>
          </w:p>
        </w:tc>
      </w:tr>
      <w:tr w:rsidR="00190C08" w:rsidRPr="00A34995" w:rsidTr="00A34995">
        <w:tc>
          <w:tcPr>
            <w:tcW w:w="534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2.3</w:t>
            </w:r>
          </w:p>
        </w:tc>
        <w:tc>
          <w:tcPr>
            <w:tcW w:w="1859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Музыкальные развлечения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gridSpan w:val="2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мин.</w:t>
            </w:r>
          </w:p>
        </w:tc>
        <w:tc>
          <w:tcPr>
            <w:tcW w:w="781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782" w:type="dxa"/>
            <w:hideMark/>
          </w:tcPr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E61F1F" w:rsidRPr="00A34995" w:rsidRDefault="00E61F1F" w:rsidP="00190C08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</w:p>
        </w:tc>
      </w:tr>
    </w:tbl>
    <w:p w:rsidR="007D214B" w:rsidRPr="00A34995" w:rsidRDefault="007D214B" w:rsidP="003A15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4B" w:rsidRPr="00A34995" w:rsidRDefault="007D214B" w:rsidP="003A15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2F404C" w:rsidRPr="00A34995" w:rsidRDefault="002F404C" w:rsidP="003A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404C" w:rsidRPr="00A34995" w:rsidSect="00F40505">
      <w:pgSz w:w="11906" w:h="16838"/>
      <w:pgMar w:top="709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9AE"/>
    <w:multiLevelType w:val="hybridMultilevel"/>
    <w:tmpl w:val="BD10A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C8B"/>
    <w:multiLevelType w:val="hybridMultilevel"/>
    <w:tmpl w:val="7714C5C2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CB"/>
    <w:multiLevelType w:val="hybridMultilevel"/>
    <w:tmpl w:val="F426E8E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B3B94"/>
    <w:multiLevelType w:val="hybridMultilevel"/>
    <w:tmpl w:val="C6D4347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426A1"/>
    <w:multiLevelType w:val="hybridMultilevel"/>
    <w:tmpl w:val="57CC976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E6DAE"/>
    <w:multiLevelType w:val="hybridMultilevel"/>
    <w:tmpl w:val="FBB859E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752C0"/>
    <w:multiLevelType w:val="hybridMultilevel"/>
    <w:tmpl w:val="31A0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9365F"/>
    <w:multiLevelType w:val="hybridMultilevel"/>
    <w:tmpl w:val="2BACC74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1815A72"/>
    <w:multiLevelType w:val="hybridMultilevel"/>
    <w:tmpl w:val="372040CE"/>
    <w:lvl w:ilvl="0" w:tplc="8C62F2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92A461A"/>
    <w:multiLevelType w:val="hybridMultilevel"/>
    <w:tmpl w:val="10E8E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64CA5"/>
    <w:multiLevelType w:val="hybridMultilevel"/>
    <w:tmpl w:val="21A63FE6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41E3"/>
    <w:multiLevelType w:val="hybridMultilevel"/>
    <w:tmpl w:val="D46E1E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FF83299"/>
    <w:multiLevelType w:val="hybridMultilevel"/>
    <w:tmpl w:val="8F6A3B3A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A05F2"/>
    <w:multiLevelType w:val="hybridMultilevel"/>
    <w:tmpl w:val="69FC70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23300"/>
    <w:multiLevelType w:val="multilevel"/>
    <w:tmpl w:val="7EAE7F2C"/>
    <w:lvl w:ilvl="0">
      <w:start w:val="9"/>
      <w:numFmt w:val="decimal"/>
      <w:lvlText w:val="%1.0"/>
      <w:lvlJc w:val="left"/>
      <w:pPr>
        <w:ind w:left="360" w:hanging="360"/>
      </w:pPr>
      <w:rPr>
        <w:rFonts w:eastAsia="Lucida Sans Unicode" w:hint="default"/>
        <w:color w:val="00000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eastAsia="Lucida Sans Unicode"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Lucida Sans Unicode" w:hint="default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eastAsia="Lucida Sans Unicod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Lucida Sans Unicod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eastAsia="Lucida Sans Unicod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eastAsia="Lucida Sans Unicod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Lucida Sans Unicode" w:hint="default"/>
        <w:color w:val="000000"/>
      </w:rPr>
    </w:lvl>
  </w:abstractNum>
  <w:abstractNum w:abstractNumId="15">
    <w:nsid w:val="7F291737"/>
    <w:multiLevelType w:val="hybridMultilevel"/>
    <w:tmpl w:val="8F401B82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15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14B"/>
    <w:rsid w:val="00016583"/>
    <w:rsid w:val="00067131"/>
    <w:rsid w:val="00084F1B"/>
    <w:rsid w:val="00093D11"/>
    <w:rsid w:val="00131F95"/>
    <w:rsid w:val="00190C08"/>
    <w:rsid w:val="00191666"/>
    <w:rsid w:val="001C18AE"/>
    <w:rsid w:val="001C2D0C"/>
    <w:rsid w:val="001E4899"/>
    <w:rsid w:val="00235AED"/>
    <w:rsid w:val="0025179E"/>
    <w:rsid w:val="002541CB"/>
    <w:rsid w:val="002C4173"/>
    <w:rsid w:val="002F404C"/>
    <w:rsid w:val="003242FD"/>
    <w:rsid w:val="0034011E"/>
    <w:rsid w:val="00346FCA"/>
    <w:rsid w:val="00371E2E"/>
    <w:rsid w:val="00374CD7"/>
    <w:rsid w:val="00384B6B"/>
    <w:rsid w:val="003A15C9"/>
    <w:rsid w:val="003A5EF0"/>
    <w:rsid w:val="003B21A7"/>
    <w:rsid w:val="003E5E68"/>
    <w:rsid w:val="003F128C"/>
    <w:rsid w:val="00470985"/>
    <w:rsid w:val="004900A3"/>
    <w:rsid w:val="00494FFF"/>
    <w:rsid w:val="004A4C60"/>
    <w:rsid w:val="004D7E89"/>
    <w:rsid w:val="004E7B1A"/>
    <w:rsid w:val="004F2039"/>
    <w:rsid w:val="00540181"/>
    <w:rsid w:val="0059687D"/>
    <w:rsid w:val="006B559F"/>
    <w:rsid w:val="006F32E0"/>
    <w:rsid w:val="00703E64"/>
    <w:rsid w:val="00786490"/>
    <w:rsid w:val="007B5CE2"/>
    <w:rsid w:val="007D214B"/>
    <w:rsid w:val="007F0C70"/>
    <w:rsid w:val="0081347D"/>
    <w:rsid w:val="008403B8"/>
    <w:rsid w:val="00844752"/>
    <w:rsid w:val="008C70DA"/>
    <w:rsid w:val="008D2816"/>
    <w:rsid w:val="0093429E"/>
    <w:rsid w:val="009E1A11"/>
    <w:rsid w:val="009E1E47"/>
    <w:rsid w:val="009F0C49"/>
    <w:rsid w:val="00A21EC5"/>
    <w:rsid w:val="00A34995"/>
    <w:rsid w:val="00A60E9F"/>
    <w:rsid w:val="00AF77BF"/>
    <w:rsid w:val="00B25B21"/>
    <w:rsid w:val="00B5216F"/>
    <w:rsid w:val="00B5359B"/>
    <w:rsid w:val="00B96714"/>
    <w:rsid w:val="00BC194B"/>
    <w:rsid w:val="00BE4B56"/>
    <w:rsid w:val="00C0798C"/>
    <w:rsid w:val="00C275A9"/>
    <w:rsid w:val="00C85A39"/>
    <w:rsid w:val="00D043F9"/>
    <w:rsid w:val="00D401A1"/>
    <w:rsid w:val="00D67677"/>
    <w:rsid w:val="00D961E0"/>
    <w:rsid w:val="00DA7F01"/>
    <w:rsid w:val="00DD2B35"/>
    <w:rsid w:val="00DE2E36"/>
    <w:rsid w:val="00DE456A"/>
    <w:rsid w:val="00E205BC"/>
    <w:rsid w:val="00E56023"/>
    <w:rsid w:val="00E61F1F"/>
    <w:rsid w:val="00E82D8F"/>
    <w:rsid w:val="00EB7199"/>
    <w:rsid w:val="00ED036B"/>
    <w:rsid w:val="00F40505"/>
    <w:rsid w:val="00F433AA"/>
    <w:rsid w:val="00F66765"/>
    <w:rsid w:val="00F9339E"/>
    <w:rsid w:val="00F9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4C"/>
  </w:style>
  <w:style w:type="paragraph" w:styleId="1">
    <w:name w:val="heading 1"/>
    <w:basedOn w:val="a"/>
    <w:link w:val="10"/>
    <w:uiPriority w:val="9"/>
    <w:qFormat/>
    <w:rsid w:val="007D2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21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14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D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D214B"/>
    <w:rPr>
      <w:b/>
      <w:bCs/>
    </w:rPr>
  </w:style>
  <w:style w:type="character" w:customStyle="1" w:styleId="apple-converted-space">
    <w:name w:val="apple-converted-space"/>
    <w:basedOn w:val="a0"/>
    <w:rsid w:val="007D214B"/>
  </w:style>
  <w:style w:type="table" w:styleId="a7">
    <w:name w:val="Table Grid"/>
    <w:basedOn w:val="a1"/>
    <w:uiPriority w:val="39"/>
    <w:rsid w:val="0032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42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AE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rsid w:val="006F32E0"/>
    <w:rPr>
      <w:rFonts w:ascii="Times New Roman" w:eastAsia="Times New Roman" w:hAnsi="Times New Roman" w:cs="Times New Roman"/>
      <w:spacing w:val="8"/>
      <w:sz w:val="14"/>
      <w:szCs w:val="14"/>
      <w:shd w:val="clear" w:color="auto" w:fill="FFFFFF"/>
    </w:rPr>
  </w:style>
  <w:style w:type="character" w:customStyle="1" w:styleId="LucidaSansUnicode65pt0pt">
    <w:name w:val="Основной текст + Lucida Sans Unicode;6;5 pt;Полужирный;Интервал 0 pt"/>
    <w:basedOn w:val="ab"/>
    <w:rsid w:val="006F32E0"/>
    <w:rPr>
      <w:rFonts w:ascii="Lucida Sans Unicode" w:eastAsia="Lucida Sans Unicode" w:hAnsi="Lucida Sans Unicode" w:cs="Lucida Sans Unicode"/>
      <w:b/>
      <w:bCs/>
      <w:color w:val="000000"/>
      <w:spacing w:val="2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6F32E0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pacing w:val="8"/>
      <w:sz w:val="14"/>
      <w:szCs w:val="14"/>
    </w:rPr>
  </w:style>
  <w:style w:type="character" w:customStyle="1" w:styleId="LucidaSansUnicode0pt">
    <w:name w:val="Основной текст + Lucida Sans Unicode;Интервал 0 pt"/>
    <w:basedOn w:val="ab"/>
    <w:rsid w:val="006F32E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92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19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2194-B320-45EB-9A36-0A9A2520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2020-07-13T10:38:00Z</cp:lastPrinted>
  <dcterms:created xsi:type="dcterms:W3CDTF">2018-02-07T10:16:00Z</dcterms:created>
  <dcterms:modified xsi:type="dcterms:W3CDTF">2026-02-23T19:11:00Z</dcterms:modified>
</cp:coreProperties>
</file>